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7F7A83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4B979A09" w:rsidR="00EB06D4" w:rsidRPr="00FE7C21" w:rsidRDefault="00CB7660" w:rsidP="00DC19E3">
      <w:pPr>
        <w:pStyle w:val="Antrat2"/>
      </w:pPr>
      <w:r w:rsidRPr="00FE7C21">
        <w:t>SPRENDIMAS</w:t>
      </w:r>
      <w:r w:rsidRPr="00FE7C21">
        <w:br w:type="textWrapping" w:clear="all"/>
      </w:r>
      <w:r w:rsidR="00197C3D">
        <w:t>DĖL KLAIPĖDOS RAJONO SAVIVALDYBĖS TARYBOS 202</w:t>
      </w:r>
      <w:r w:rsidR="00117D48">
        <w:t>5 M. KOVO 27 D. SPRENDIMO NR. T11-</w:t>
      </w:r>
      <w:r w:rsidR="00F626AB">
        <w:t>128 „</w:t>
      </w:r>
      <w:r w:rsidR="00EB06D4" w:rsidRPr="00FE7C21">
        <w:t xml:space="preserve">DĖL </w:t>
      </w:r>
      <w:r w:rsidR="00113054">
        <w:t>MOKESČIŲ LENGVATŲ TEIKIMO JURIDINIAMS IR FIZINIAMS ASMENIMS, REMIANTIEMS SPORTO, KULTŪROS, ŠVIETIMO IR SOCIALINES VEIKLAS KLAIPĖDOS RAJONO SAVIVALDYBĖJE, TVARKOS APRAŠO PATVIRTINIMO</w:t>
      </w:r>
      <w:r w:rsidR="00C05118">
        <w:t>“ PAKEITIMO</w:t>
      </w:r>
    </w:p>
    <w:p w14:paraId="01BC177C" w14:textId="4BBDB592" w:rsidR="00EB06D4" w:rsidRPr="00EB06D4" w:rsidRDefault="00EB06D4" w:rsidP="00DC19E3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05118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05118">
        <w:rPr>
          <w:rFonts w:ascii="Arial" w:hAnsi="Arial" w:cs="Arial"/>
        </w:rPr>
        <w:t>gegužės</w:t>
      </w:r>
      <w:r w:rsidR="00D619D5">
        <w:rPr>
          <w:rFonts w:ascii="Arial" w:hAnsi="Arial" w:cs="Arial"/>
        </w:rPr>
        <w:t xml:space="preserve"> 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DC19E3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229D2A94" w:rsidR="00EB06D4" w:rsidRPr="00EB06D4" w:rsidRDefault="00EB06D4" w:rsidP="00DC19E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113054">
        <w:rPr>
          <w:rFonts w:ascii="Arial" w:hAnsi="Arial" w:cs="Arial"/>
        </w:rPr>
        <w:t xml:space="preserve">15 straipsnio 2 dalies 14 punktu, </w:t>
      </w:r>
      <w:r w:rsidR="00D97DCA" w:rsidRPr="00D97DCA">
        <w:rPr>
          <w:rFonts w:ascii="Arial" w:hAnsi="Arial" w:cs="Arial"/>
        </w:rPr>
        <w:t>Lietuvos Respublikos žemės mokesčio įstatymo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 xml:space="preserve">8 straipsnio 3 dalimi, Lietuvos Respublikos nekilnojamojo turto mokesčio įstatymo 7 straipsnio </w:t>
      </w:r>
      <w:r w:rsidR="00D3029B">
        <w:rPr>
          <w:rFonts w:ascii="Arial" w:hAnsi="Arial" w:cs="Arial"/>
        </w:rPr>
        <w:t>4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>dalimi, Lietuvos Respublikos Vyriausybės 2002 m. lapkričio 19 d. nutarimo Nr. 1798 „Dėl nuomos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 xml:space="preserve">mokesčio </w:t>
      </w:r>
      <w:r w:rsidR="001E29F8">
        <w:rPr>
          <w:rFonts w:ascii="Arial" w:hAnsi="Arial" w:cs="Arial"/>
        </w:rPr>
        <w:t xml:space="preserve">ir žemės nuomos mokesčio priedo </w:t>
      </w:r>
      <w:r w:rsidR="00D97DCA" w:rsidRPr="00D97DCA">
        <w:rPr>
          <w:rFonts w:ascii="Arial" w:hAnsi="Arial" w:cs="Arial"/>
        </w:rPr>
        <w:t>už valstybinę žemę“ 1.8 papunkčiu, Lietuvos Respublikos Vyriausybės 2003 m. lapkričio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>10 d. nutarimo Nr. 1387 „Dėl žemės nuomos mokesčio už valstybinės žemės sklypų naudojimą“ 8</w:t>
      </w:r>
      <w:r w:rsidR="00D97DCA">
        <w:rPr>
          <w:rFonts w:ascii="Arial" w:hAnsi="Arial" w:cs="Arial"/>
        </w:rPr>
        <w:t xml:space="preserve"> </w:t>
      </w:r>
      <w:r w:rsidR="00D97DCA" w:rsidRPr="00D97DCA">
        <w:rPr>
          <w:rFonts w:ascii="Arial" w:hAnsi="Arial" w:cs="Arial"/>
        </w:rPr>
        <w:t>punktu</w:t>
      </w:r>
      <w:r w:rsidRPr="00EB06D4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0B57B90A" w14:textId="3F6267A9" w:rsidR="00055090" w:rsidRDefault="001D62DC" w:rsidP="00DC19E3">
      <w:pPr>
        <w:pStyle w:val="Betarp"/>
        <w:numPr>
          <w:ilvl w:val="0"/>
          <w:numId w:val="15"/>
        </w:numPr>
        <w:spacing w:line="276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Pakeisti</w:t>
      </w:r>
      <w:r w:rsidR="00AD7935" w:rsidRPr="00AD7935">
        <w:rPr>
          <w:rFonts w:ascii="Arial" w:hAnsi="Arial" w:cs="Arial"/>
        </w:rPr>
        <w:t xml:space="preserve"> Mokesčių </w:t>
      </w:r>
      <w:r w:rsidR="00AD7935">
        <w:rPr>
          <w:rFonts w:ascii="Arial" w:hAnsi="Arial" w:cs="Arial"/>
        </w:rPr>
        <w:t xml:space="preserve">lengvatų teikimo </w:t>
      </w:r>
      <w:r w:rsidR="00AD7935" w:rsidRPr="00AD7935">
        <w:rPr>
          <w:rFonts w:ascii="Arial" w:hAnsi="Arial" w:cs="Arial"/>
        </w:rPr>
        <w:t>juridiniams ir fiziniams asmenims, remiantiems sporto,</w:t>
      </w:r>
      <w:r w:rsidR="00AD7935">
        <w:rPr>
          <w:rFonts w:ascii="Arial" w:hAnsi="Arial" w:cs="Arial"/>
        </w:rPr>
        <w:t xml:space="preserve"> </w:t>
      </w:r>
      <w:r w:rsidR="00AD7935" w:rsidRPr="00AD7935">
        <w:rPr>
          <w:rFonts w:ascii="Arial" w:hAnsi="Arial" w:cs="Arial"/>
        </w:rPr>
        <w:t>kultūros</w:t>
      </w:r>
      <w:r w:rsidR="00AD7935">
        <w:rPr>
          <w:rFonts w:ascii="Arial" w:hAnsi="Arial" w:cs="Arial"/>
        </w:rPr>
        <w:t xml:space="preserve">, švietimo ir socialines </w:t>
      </w:r>
      <w:r w:rsidR="00AD7935" w:rsidRPr="00AD7935">
        <w:rPr>
          <w:rFonts w:ascii="Arial" w:hAnsi="Arial" w:cs="Arial"/>
        </w:rPr>
        <w:t>veiklas Klaipėdos rajono savivaldybėje, tvarkos apraš</w:t>
      </w:r>
      <w:r>
        <w:rPr>
          <w:rFonts w:ascii="Arial" w:hAnsi="Arial" w:cs="Arial"/>
        </w:rPr>
        <w:t>o</w:t>
      </w:r>
      <w:r w:rsidR="00117131">
        <w:rPr>
          <w:rFonts w:ascii="Arial" w:hAnsi="Arial" w:cs="Arial"/>
        </w:rPr>
        <w:t>, patvirtinto Klaipėdos rajono savivaldybės tarybos</w:t>
      </w:r>
      <w:r w:rsidR="008A53A3">
        <w:rPr>
          <w:rFonts w:ascii="Arial" w:hAnsi="Arial" w:cs="Arial"/>
        </w:rPr>
        <w:t xml:space="preserve"> 2025 m. birželio 27 d. sprendimu Nr. T11-128</w:t>
      </w:r>
      <w:r w:rsidR="004002DD">
        <w:rPr>
          <w:rFonts w:ascii="Arial" w:hAnsi="Arial" w:cs="Arial"/>
        </w:rPr>
        <w:t xml:space="preserve"> „Dėl mokesčių lengvatų teikimo juridiniams ir</w:t>
      </w:r>
      <w:r w:rsidR="009E6230">
        <w:rPr>
          <w:rFonts w:ascii="Arial" w:hAnsi="Arial" w:cs="Arial"/>
        </w:rPr>
        <w:t xml:space="preserve"> fiziniams asmenims, remiantiems sporto, </w:t>
      </w:r>
      <w:r w:rsidR="00217C28">
        <w:rPr>
          <w:rFonts w:ascii="Arial" w:hAnsi="Arial" w:cs="Arial"/>
        </w:rPr>
        <w:t>kultūros, švietimo ir socialines veiklas Klaipėdos rajono savival</w:t>
      </w:r>
      <w:r w:rsidR="00DD1147">
        <w:rPr>
          <w:rFonts w:ascii="Arial" w:hAnsi="Arial" w:cs="Arial"/>
        </w:rPr>
        <w:t>dybėje</w:t>
      </w:r>
      <w:r w:rsidR="00CF4C08">
        <w:rPr>
          <w:rFonts w:ascii="Arial" w:hAnsi="Arial" w:cs="Arial"/>
        </w:rPr>
        <w:t>, tvarkos aprašo patvirtinimo“</w:t>
      </w:r>
      <w:r w:rsidR="00F60CA2">
        <w:rPr>
          <w:rFonts w:ascii="Arial" w:hAnsi="Arial" w:cs="Arial"/>
        </w:rPr>
        <w:t>,</w:t>
      </w:r>
      <w:r w:rsidR="000866B1">
        <w:rPr>
          <w:rFonts w:ascii="Arial" w:hAnsi="Arial" w:cs="Arial"/>
        </w:rPr>
        <w:t xml:space="preserve"> </w:t>
      </w:r>
    </w:p>
    <w:p w14:paraId="60CB1661" w14:textId="662ACB26" w:rsidR="00EB06D4" w:rsidRDefault="008D1EED" w:rsidP="00DC19E3">
      <w:pPr>
        <w:pStyle w:val="Betarp"/>
        <w:spacing w:line="276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9B6261">
        <w:rPr>
          <w:rFonts w:ascii="Arial" w:hAnsi="Arial" w:cs="Arial"/>
        </w:rPr>
        <w:t xml:space="preserve">pakeisti </w:t>
      </w:r>
      <w:r w:rsidR="009D6E88">
        <w:rPr>
          <w:rFonts w:ascii="Arial" w:hAnsi="Arial" w:cs="Arial"/>
        </w:rPr>
        <w:t xml:space="preserve">4 punktą ir </w:t>
      </w:r>
      <w:r w:rsidR="006536EC">
        <w:rPr>
          <w:rFonts w:ascii="Arial" w:hAnsi="Arial" w:cs="Arial"/>
        </w:rPr>
        <w:t>jį</w:t>
      </w:r>
      <w:r w:rsidR="00557930">
        <w:rPr>
          <w:rFonts w:ascii="Arial" w:hAnsi="Arial" w:cs="Arial"/>
        </w:rPr>
        <w:t xml:space="preserve"> išdėstyti taip</w:t>
      </w:r>
      <w:r w:rsidR="001553FE">
        <w:rPr>
          <w:rFonts w:ascii="Arial" w:hAnsi="Arial" w:cs="Arial"/>
        </w:rPr>
        <w:t>:</w:t>
      </w:r>
    </w:p>
    <w:p w14:paraId="0C480A33" w14:textId="32CBADF3" w:rsidR="00BC187B" w:rsidRPr="00E855EC" w:rsidRDefault="000F7FB3" w:rsidP="00DC19E3">
      <w:pPr>
        <w:pStyle w:val="Sraopastraipa"/>
        <w:spacing w:line="276" w:lineRule="auto"/>
        <w:ind w:left="0" w:firstLine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„4. </w:t>
      </w:r>
      <w:r w:rsidR="00BC187B" w:rsidRPr="00E855EC">
        <w:rPr>
          <w:rFonts w:ascii="Arial" w:hAnsi="Arial" w:cs="Arial"/>
        </w:rPr>
        <w:t>Mokesčių lengvatų forma – Paramos teikėjas Savivaldybės tarybos sprendimu atleidžiamas nuo metinio nekilnojamojo turto ir (arba) valstybinės žemės nuomos ir (arba) žemės mokesčio, bet ne daugiau kaip 50 proc. suteiktos paramos sumos</w:t>
      </w:r>
      <w:r w:rsidR="00BC187B">
        <w:rPr>
          <w:rFonts w:ascii="Arial" w:hAnsi="Arial" w:cs="Arial"/>
        </w:rPr>
        <w:t xml:space="preserve"> </w:t>
      </w:r>
      <w:r w:rsidR="00BC187B" w:rsidRPr="00462777">
        <w:rPr>
          <w:rFonts w:ascii="Arial" w:hAnsi="Arial" w:cs="Arial"/>
          <w:b/>
          <w:bCs/>
        </w:rPr>
        <w:t>5.5.1</w:t>
      </w:r>
      <w:r w:rsidR="006E70DD" w:rsidRPr="00462777">
        <w:rPr>
          <w:rFonts w:ascii="Arial" w:hAnsi="Arial" w:cs="Arial"/>
          <w:b/>
          <w:bCs/>
        </w:rPr>
        <w:t>–5</w:t>
      </w:r>
      <w:r w:rsidR="008E7C0F" w:rsidRPr="00462777">
        <w:rPr>
          <w:rFonts w:ascii="Arial" w:hAnsi="Arial" w:cs="Arial"/>
          <w:b/>
          <w:bCs/>
        </w:rPr>
        <w:t>.</w:t>
      </w:r>
      <w:r w:rsidR="00BC187B" w:rsidRPr="00462777">
        <w:rPr>
          <w:rFonts w:ascii="Arial" w:hAnsi="Arial" w:cs="Arial"/>
          <w:b/>
          <w:bCs/>
        </w:rPr>
        <w:t>5.4 papunkčiuose nurodytiems paramos gavėjams ir 75 proc.</w:t>
      </w:r>
      <w:r w:rsidR="00BC187B">
        <w:rPr>
          <w:rFonts w:ascii="Arial" w:hAnsi="Arial" w:cs="Arial"/>
        </w:rPr>
        <w:t xml:space="preserve"> suteiktos paramos sumos </w:t>
      </w:r>
      <w:r w:rsidR="00BC187B" w:rsidRPr="006C47A9">
        <w:rPr>
          <w:rFonts w:ascii="Arial" w:hAnsi="Arial" w:cs="Arial"/>
          <w:b/>
          <w:bCs/>
        </w:rPr>
        <w:t>5.5.5 papunktyje nurodytiems paramos gavėjams,</w:t>
      </w:r>
      <w:r w:rsidR="00BC187B" w:rsidRPr="00E855EC">
        <w:rPr>
          <w:rFonts w:ascii="Arial" w:hAnsi="Arial" w:cs="Arial"/>
        </w:rPr>
        <w:t xml:space="preserve"> ir ne daugiau kaip Paramos teikėjui už einamuosius metus apskaičiuotų mokesčių sumos.</w:t>
      </w:r>
      <w:r w:rsidR="006E70DD">
        <w:rPr>
          <w:rFonts w:ascii="Arial" w:hAnsi="Arial" w:cs="Arial"/>
        </w:rPr>
        <w:t>“</w:t>
      </w:r>
    </w:p>
    <w:p w14:paraId="692E0177" w14:textId="4ADD1F11" w:rsidR="00F60CA2" w:rsidRDefault="004D7AE1" w:rsidP="00DC19E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1.2</w:t>
      </w:r>
      <w:r w:rsidR="00467A01">
        <w:rPr>
          <w:rFonts w:ascii="Arial" w:hAnsi="Arial" w:cs="Arial"/>
        </w:rPr>
        <w:t>.</w:t>
      </w:r>
      <w:r w:rsidR="00EB06D4" w:rsidRPr="00EB06D4">
        <w:rPr>
          <w:rFonts w:ascii="Arial" w:hAnsi="Arial" w:cs="Arial"/>
        </w:rPr>
        <w:t xml:space="preserve"> </w:t>
      </w:r>
      <w:r w:rsidR="00596DE1">
        <w:rPr>
          <w:rFonts w:ascii="Arial" w:hAnsi="Arial" w:cs="Arial"/>
        </w:rPr>
        <w:t>p</w:t>
      </w:r>
      <w:r w:rsidR="005878D7">
        <w:rPr>
          <w:rFonts w:ascii="Arial" w:hAnsi="Arial" w:cs="Arial"/>
        </w:rPr>
        <w:t>apildyti</w:t>
      </w:r>
      <w:r w:rsidR="00F60CA2">
        <w:rPr>
          <w:rFonts w:ascii="Arial" w:hAnsi="Arial" w:cs="Arial"/>
        </w:rPr>
        <w:t xml:space="preserve"> 5.5.5 papunk</w:t>
      </w:r>
      <w:r w:rsidR="005878D7">
        <w:rPr>
          <w:rFonts w:ascii="Arial" w:hAnsi="Arial" w:cs="Arial"/>
        </w:rPr>
        <w:t>čiu</w:t>
      </w:r>
      <w:r w:rsidR="00BC5114">
        <w:rPr>
          <w:rFonts w:ascii="Arial" w:hAnsi="Arial" w:cs="Arial"/>
        </w:rPr>
        <w:t xml:space="preserve"> ir jį išdėstyti taip</w:t>
      </w:r>
      <w:r w:rsidR="00F60CA2">
        <w:rPr>
          <w:rFonts w:ascii="Arial" w:hAnsi="Arial" w:cs="Arial"/>
        </w:rPr>
        <w:t>:</w:t>
      </w:r>
    </w:p>
    <w:p w14:paraId="6A267CB9" w14:textId="734B274D" w:rsidR="00EB06D4" w:rsidRDefault="00F60CA2" w:rsidP="00DC19E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E84410">
        <w:rPr>
          <w:rFonts w:ascii="Arial" w:hAnsi="Arial" w:cs="Arial"/>
          <w:b/>
          <w:bCs/>
        </w:rPr>
        <w:t>5.5.5.</w:t>
      </w:r>
      <w:r w:rsidR="007C53E3" w:rsidRPr="00E84410">
        <w:rPr>
          <w:rFonts w:ascii="Arial" w:hAnsi="Arial" w:cs="Arial"/>
          <w:b/>
          <w:bCs/>
        </w:rPr>
        <w:t xml:space="preserve"> Klaipėdos rajone sporto srityje veikiantiems fiziniams ir juridiniams asmenims, kurių veikla atitinkamais metais yra remiama pagal </w:t>
      </w:r>
      <w:r w:rsidR="005B57A7">
        <w:rPr>
          <w:rFonts w:ascii="Arial" w:hAnsi="Arial" w:cs="Arial"/>
          <w:b/>
          <w:bCs/>
        </w:rPr>
        <w:t>S</w:t>
      </w:r>
      <w:r w:rsidR="007C53E3" w:rsidRPr="00E84410">
        <w:rPr>
          <w:rFonts w:ascii="Arial" w:hAnsi="Arial" w:cs="Arial"/>
          <w:b/>
          <w:bCs/>
        </w:rPr>
        <w:t xml:space="preserve">portininkų, reprezentuojančių Klaipėdos rajono savivaldybę, ugdymo, dalyvavimo Pasaulio, Europos, Lietuvos aukšto meistriškumo sporto varžybose, rėmimo tvarkos aprašą, patvirtintą Klaipėdos rajono savivaldybės tarybos 2018 m. gruodžio 20 d. sprendimu Nr. T11-519 „Dėl </w:t>
      </w:r>
      <w:r w:rsidR="005B57A7">
        <w:rPr>
          <w:rFonts w:ascii="Arial" w:hAnsi="Arial" w:cs="Arial"/>
          <w:b/>
          <w:bCs/>
        </w:rPr>
        <w:t>S</w:t>
      </w:r>
      <w:r w:rsidR="007C53E3" w:rsidRPr="00E84410">
        <w:rPr>
          <w:rFonts w:ascii="Arial" w:hAnsi="Arial" w:cs="Arial"/>
          <w:b/>
          <w:bCs/>
        </w:rPr>
        <w:t>portininkų, reprezentuojančių Klaipėdos rajono savivaldybę, ugdymo, dalyvavimo Pasaulio, Europos, Lietuvos aukšto meistriškumo sporto varžybose, rėmimo tvarkos aprašo patvirtinimo“.</w:t>
      </w:r>
      <w:r w:rsidR="000A248F">
        <w:rPr>
          <w:rFonts w:ascii="Arial" w:hAnsi="Arial" w:cs="Arial"/>
        </w:rPr>
        <w:t>“</w:t>
      </w:r>
    </w:p>
    <w:p w14:paraId="3CA4F828" w14:textId="207503A3" w:rsidR="00D3029B" w:rsidRDefault="00596DE1" w:rsidP="00DC19E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D3029B">
        <w:rPr>
          <w:rFonts w:ascii="Arial" w:hAnsi="Arial" w:cs="Arial"/>
        </w:rPr>
        <w:t xml:space="preserve"> </w:t>
      </w:r>
      <w:r w:rsidR="00634B20">
        <w:rPr>
          <w:rFonts w:ascii="Arial" w:hAnsi="Arial" w:cs="Arial"/>
        </w:rPr>
        <w:t>p</w:t>
      </w:r>
      <w:r w:rsidR="00D3029B">
        <w:rPr>
          <w:rFonts w:ascii="Arial" w:hAnsi="Arial" w:cs="Arial"/>
        </w:rPr>
        <w:t>akeisti</w:t>
      </w:r>
      <w:r w:rsidR="00D3029B" w:rsidRPr="00AD7935">
        <w:rPr>
          <w:rFonts w:ascii="Arial" w:hAnsi="Arial" w:cs="Arial"/>
        </w:rPr>
        <w:t xml:space="preserve"> </w:t>
      </w:r>
      <w:r w:rsidR="00D3029B">
        <w:rPr>
          <w:rFonts w:ascii="Arial" w:hAnsi="Arial" w:cs="Arial"/>
        </w:rPr>
        <w:t>18 punktą ir jį išdėstyti taip:</w:t>
      </w:r>
    </w:p>
    <w:p w14:paraId="5C8DB74D" w14:textId="49D608A0" w:rsidR="00943BE1" w:rsidRPr="00943BE1" w:rsidRDefault="0094688E" w:rsidP="00DC19E3">
      <w:pPr>
        <w:spacing w:line="276" w:lineRule="auto"/>
        <w:ind w:firstLine="1277"/>
        <w:jc w:val="both"/>
        <w:rPr>
          <w:rFonts w:ascii="Arial" w:hAnsi="Arial" w:cs="Arial"/>
          <w:lang w:eastAsia="lt-LT" w:bidi="lo-LA"/>
        </w:rPr>
      </w:pPr>
      <w:r w:rsidRPr="00943BE1">
        <w:rPr>
          <w:rFonts w:ascii="Arial" w:hAnsi="Arial" w:cs="Arial"/>
        </w:rPr>
        <w:lastRenderedPageBreak/>
        <w:t>„</w:t>
      </w:r>
      <w:r w:rsidR="00A35B9B" w:rsidRPr="00943BE1">
        <w:rPr>
          <w:rFonts w:ascii="Arial" w:hAnsi="Arial" w:cs="Arial"/>
        </w:rPr>
        <w:t xml:space="preserve">18. </w:t>
      </w:r>
      <w:r w:rsidR="00943BE1" w:rsidRPr="00943BE1">
        <w:rPr>
          <w:rFonts w:ascii="Arial" w:hAnsi="Arial" w:cs="Arial"/>
        </w:rPr>
        <w:t xml:space="preserve">Savivaldybės administracijos Centrinė buhalterija, vadovaudamasi Suteiktos valstybės pagalbos ir nereikšmingos </w:t>
      </w:r>
      <w:r w:rsidR="00943BE1" w:rsidRPr="00943BE1">
        <w:rPr>
          <w:rFonts w:ascii="Arial" w:hAnsi="Arial" w:cs="Arial"/>
          <w:i/>
        </w:rPr>
        <w:t xml:space="preserve">(de </w:t>
      </w:r>
      <w:proofErr w:type="spellStart"/>
      <w:r w:rsidR="00943BE1" w:rsidRPr="00943BE1">
        <w:rPr>
          <w:rFonts w:ascii="Arial" w:hAnsi="Arial" w:cs="Arial"/>
          <w:i/>
        </w:rPr>
        <w:t>minimis</w:t>
      </w:r>
      <w:proofErr w:type="spellEnd"/>
      <w:r w:rsidR="00943BE1" w:rsidRPr="00943BE1">
        <w:rPr>
          <w:rFonts w:ascii="Arial" w:hAnsi="Arial" w:cs="Arial"/>
        </w:rPr>
        <w:t>) pagalbos registro</w:t>
      </w:r>
      <w:r w:rsidR="00943BE1" w:rsidRPr="00943BE1">
        <w:rPr>
          <w:rFonts w:ascii="Arial" w:hAnsi="Arial" w:cs="Arial"/>
          <w:b/>
          <w:bCs/>
        </w:rPr>
        <w:t xml:space="preserve"> informacinės sistemos</w:t>
      </w:r>
      <w:r w:rsidR="00943BE1">
        <w:rPr>
          <w:rFonts w:ascii="Arial" w:hAnsi="Arial" w:cs="Arial"/>
        </w:rPr>
        <w:t xml:space="preserve"> </w:t>
      </w:r>
      <w:r w:rsidR="00943BE1" w:rsidRPr="00943BE1">
        <w:rPr>
          <w:rFonts w:ascii="Arial" w:hAnsi="Arial" w:cs="Arial"/>
        </w:rPr>
        <w:t xml:space="preserve">nuostatais </w:t>
      </w:r>
      <w:r w:rsidR="00943BE1" w:rsidRPr="00943BE1">
        <w:rPr>
          <w:rFonts w:ascii="Arial" w:hAnsi="Arial" w:cs="Arial"/>
          <w:strike/>
        </w:rPr>
        <w:t>ir Suteiktos valstybės pagalbos ir nereikšmingos (</w:t>
      </w:r>
      <w:r w:rsidR="00943BE1" w:rsidRPr="00943BE1">
        <w:rPr>
          <w:rFonts w:ascii="Arial" w:hAnsi="Arial" w:cs="Arial"/>
          <w:i/>
          <w:strike/>
        </w:rPr>
        <w:t xml:space="preserve">de </w:t>
      </w:r>
      <w:proofErr w:type="spellStart"/>
      <w:r w:rsidR="00943BE1" w:rsidRPr="00943BE1">
        <w:rPr>
          <w:rFonts w:ascii="Arial" w:hAnsi="Arial" w:cs="Arial"/>
          <w:i/>
          <w:strike/>
        </w:rPr>
        <w:t>minimis</w:t>
      </w:r>
      <w:proofErr w:type="spellEnd"/>
      <w:r w:rsidR="00943BE1" w:rsidRPr="00943BE1">
        <w:rPr>
          <w:rFonts w:ascii="Arial" w:hAnsi="Arial" w:cs="Arial"/>
          <w:strike/>
        </w:rPr>
        <w:t>) pagalbos duomenų tvarkymo taisyklėmis</w:t>
      </w:r>
      <w:r w:rsidR="00943BE1" w:rsidRPr="00943BE1">
        <w:rPr>
          <w:rFonts w:ascii="Arial" w:hAnsi="Arial" w:cs="Arial"/>
        </w:rPr>
        <w:t xml:space="preserve">, suteiktą mokesčio lengvatą, kuri pripažįstama kaip nereikšminga </w:t>
      </w:r>
      <w:r w:rsidR="00943BE1" w:rsidRPr="00943BE1">
        <w:rPr>
          <w:rFonts w:ascii="Arial" w:hAnsi="Arial" w:cs="Arial"/>
          <w:i/>
        </w:rPr>
        <w:t xml:space="preserve">(de </w:t>
      </w:r>
      <w:proofErr w:type="spellStart"/>
      <w:r w:rsidR="00943BE1" w:rsidRPr="00943BE1">
        <w:rPr>
          <w:rFonts w:ascii="Arial" w:hAnsi="Arial" w:cs="Arial"/>
          <w:i/>
        </w:rPr>
        <w:t>minimis</w:t>
      </w:r>
      <w:proofErr w:type="spellEnd"/>
      <w:r w:rsidR="00943BE1" w:rsidRPr="00943BE1">
        <w:rPr>
          <w:rFonts w:ascii="Arial" w:hAnsi="Arial" w:cs="Arial"/>
        </w:rPr>
        <w:t>) pagalba, užregistruoja Suteiktos valstybės</w:t>
      </w:r>
      <w:r w:rsidR="00943BE1" w:rsidRPr="00943BE1">
        <w:rPr>
          <w:rFonts w:ascii="Arial" w:hAnsi="Arial" w:cs="Arial"/>
          <w:lang w:eastAsia="lt-LT" w:bidi="lo-LA"/>
        </w:rPr>
        <w:t xml:space="preserve"> pagalbos ir nereikšmingos </w:t>
      </w:r>
      <w:r w:rsidR="00943BE1" w:rsidRPr="00943BE1">
        <w:rPr>
          <w:rFonts w:ascii="Arial" w:hAnsi="Arial" w:cs="Arial"/>
          <w:i/>
          <w:iCs/>
          <w:lang w:eastAsia="lt-LT" w:bidi="lo-LA"/>
        </w:rPr>
        <w:t xml:space="preserve">(de </w:t>
      </w:r>
      <w:proofErr w:type="spellStart"/>
      <w:r w:rsidR="00943BE1" w:rsidRPr="00943BE1">
        <w:rPr>
          <w:rFonts w:ascii="Arial" w:hAnsi="Arial" w:cs="Arial"/>
          <w:i/>
          <w:iCs/>
          <w:lang w:eastAsia="lt-LT" w:bidi="lo-LA"/>
        </w:rPr>
        <w:t>minimis</w:t>
      </w:r>
      <w:proofErr w:type="spellEnd"/>
      <w:r w:rsidR="00943BE1" w:rsidRPr="00943BE1">
        <w:rPr>
          <w:rFonts w:ascii="Arial" w:hAnsi="Arial" w:cs="Arial"/>
          <w:i/>
          <w:iCs/>
          <w:lang w:eastAsia="lt-LT" w:bidi="lo-LA"/>
        </w:rPr>
        <w:t>)</w:t>
      </w:r>
      <w:r w:rsidR="00943BE1" w:rsidRPr="00943BE1">
        <w:rPr>
          <w:rFonts w:ascii="Arial" w:hAnsi="Arial" w:cs="Arial"/>
          <w:lang w:eastAsia="lt-LT" w:bidi="lo-LA"/>
        </w:rPr>
        <w:t xml:space="preserve"> pagalbos </w:t>
      </w:r>
      <w:proofErr w:type="spellStart"/>
      <w:r w:rsidR="00943BE1" w:rsidRPr="00943BE1">
        <w:rPr>
          <w:rFonts w:ascii="Arial" w:hAnsi="Arial" w:cs="Arial"/>
          <w:lang w:eastAsia="lt-LT" w:bidi="lo-LA"/>
        </w:rPr>
        <w:t>registr</w:t>
      </w:r>
      <w:r w:rsidR="00943BE1" w:rsidRPr="00987DB5">
        <w:rPr>
          <w:rFonts w:ascii="Arial" w:hAnsi="Arial" w:cs="Arial"/>
          <w:strike/>
          <w:lang w:eastAsia="lt-LT" w:bidi="lo-LA"/>
        </w:rPr>
        <w:t>e</w:t>
      </w:r>
      <w:r w:rsidR="0000464F" w:rsidRPr="0000464F">
        <w:rPr>
          <w:rFonts w:ascii="Arial" w:hAnsi="Arial" w:cs="Arial"/>
          <w:b/>
          <w:bCs/>
          <w:lang w:eastAsia="lt-LT" w:bidi="lo-LA"/>
        </w:rPr>
        <w:t>o</w:t>
      </w:r>
      <w:proofErr w:type="spellEnd"/>
      <w:r w:rsidR="0000464F">
        <w:rPr>
          <w:rFonts w:ascii="Arial" w:hAnsi="Arial" w:cs="Arial"/>
          <w:lang w:eastAsia="lt-LT" w:bidi="lo-LA"/>
        </w:rPr>
        <w:t xml:space="preserve"> </w:t>
      </w:r>
      <w:r w:rsidR="0000464F" w:rsidRPr="0000464F">
        <w:rPr>
          <w:rFonts w:ascii="Arial" w:hAnsi="Arial" w:cs="Arial"/>
          <w:b/>
          <w:bCs/>
          <w:lang w:eastAsia="lt-LT" w:bidi="lo-LA"/>
        </w:rPr>
        <w:t>informacinėje sistemoje</w:t>
      </w:r>
      <w:r w:rsidR="00943BE1" w:rsidRPr="00943BE1">
        <w:rPr>
          <w:rFonts w:ascii="Arial" w:hAnsi="Arial" w:cs="Arial"/>
          <w:lang w:eastAsia="lt-LT" w:bidi="lo-LA"/>
        </w:rPr>
        <w:t>.</w:t>
      </w:r>
      <w:r w:rsidR="0000464F">
        <w:rPr>
          <w:rFonts w:ascii="Arial" w:hAnsi="Arial" w:cs="Arial"/>
          <w:lang w:eastAsia="lt-LT" w:bidi="lo-LA"/>
        </w:rPr>
        <w:t>“</w:t>
      </w:r>
    </w:p>
    <w:p w14:paraId="7B6A3138" w14:textId="7BB074C4" w:rsidR="00EB06D4" w:rsidRPr="00234E76" w:rsidRDefault="0029225D" w:rsidP="00DC19E3">
      <w:pPr>
        <w:pStyle w:val="Betarp"/>
        <w:spacing w:after="24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485B2E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</w:t>
      </w:r>
      <w:r w:rsidR="00FA7B03">
        <w:rPr>
          <w:rFonts w:ascii="Arial" w:hAnsi="Arial" w:cs="Arial"/>
        </w:rPr>
        <w:t xml:space="preserve"> ir Klaipėdos rajono savivaldybės interneto svetainėje</w:t>
      </w:r>
      <w:r w:rsidR="00EB06D4" w:rsidRPr="00EB06D4">
        <w:rPr>
          <w:rFonts w:ascii="Arial" w:hAnsi="Arial" w:cs="Arial"/>
        </w:rPr>
        <w:t>.</w:t>
      </w:r>
    </w:p>
    <w:p w14:paraId="7B916AEA" w14:textId="3E0C705A" w:rsidR="00EB06D4" w:rsidRPr="00234E76" w:rsidRDefault="00EB06D4" w:rsidP="00DC19E3">
      <w:pPr>
        <w:tabs>
          <w:tab w:val="left" w:pos="3450"/>
        </w:tabs>
        <w:spacing w:before="600" w:after="60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sectPr w:rsidR="00EB06D4" w:rsidRPr="00234E76" w:rsidSect="008147B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DD1CE" w14:textId="77777777" w:rsidR="008F505E" w:rsidRDefault="008F505E">
      <w:r>
        <w:separator/>
      </w:r>
    </w:p>
  </w:endnote>
  <w:endnote w:type="continuationSeparator" w:id="0">
    <w:p w14:paraId="5C9D4088" w14:textId="77777777" w:rsidR="008F505E" w:rsidRDefault="008F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61613" w14:textId="5B674EFA" w:rsidR="00A16E2D" w:rsidRDefault="00A16E2D">
    <w:pPr>
      <w:pStyle w:val="Porat"/>
      <w:jc w:val="right"/>
    </w:pPr>
  </w:p>
  <w:p w14:paraId="648419F5" w14:textId="77777777" w:rsidR="00286B64" w:rsidRDefault="00286B6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7077" w14:textId="77777777" w:rsidR="008F505E" w:rsidRDefault="008F505E">
      <w:r>
        <w:separator/>
      </w:r>
    </w:p>
  </w:footnote>
  <w:footnote w:type="continuationSeparator" w:id="0">
    <w:p w14:paraId="5A0D3509" w14:textId="77777777" w:rsidR="008F505E" w:rsidRDefault="008F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5FDA6863" w:rsidR="000A0356" w:rsidRDefault="00F36A9D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Projekto</w:t>
    </w:r>
  </w:p>
  <w:p w14:paraId="4FFA9AB2" w14:textId="31BCF558" w:rsidR="00F36A9D" w:rsidRPr="005F34AB" w:rsidRDefault="00F36A9D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A7422CA"/>
    <w:multiLevelType w:val="multilevel"/>
    <w:tmpl w:val="28F465EC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50678"/>
    <w:multiLevelType w:val="hybridMultilevel"/>
    <w:tmpl w:val="D8E6A554"/>
    <w:lvl w:ilvl="0" w:tplc="636EDA14">
      <w:start w:val="1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829C0"/>
    <w:multiLevelType w:val="multilevel"/>
    <w:tmpl w:val="9DB474EC"/>
    <w:lvl w:ilvl="0">
      <w:start w:val="9"/>
      <w:numFmt w:val="decimal"/>
      <w:suff w:val="space"/>
      <w:lvlText w:val="%1."/>
      <w:lvlJc w:val="left"/>
      <w:pPr>
        <w:ind w:left="1637" w:hanging="360"/>
      </w:pPr>
      <w:rPr>
        <w:rFonts w:ascii="Arial" w:hAnsi="Arial" w:cs="Arial" w:hint="default"/>
        <w:color w:val="000000" w:themeColor="text1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2960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22" w:hanging="1800"/>
      </w:pPr>
      <w:rPr>
        <w:rFonts w:hint="default"/>
      </w:r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10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3662223">
    <w:abstractNumId w:val="2"/>
  </w:num>
  <w:num w:numId="14" w16cid:durableId="243300018">
    <w:abstractNumId w:val="13"/>
  </w:num>
  <w:num w:numId="15" w16cid:durableId="21434524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044"/>
    <w:rsid w:val="0000464F"/>
    <w:rsid w:val="000079ED"/>
    <w:rsid w:val="00011617"/>
    <w:rsid w:val="0002148B"/>
    <w:rsid w:val="0002482F"/>
    <w:rsid w:val="00024FAC"/>
    <w:rsid w:val="000324AC"/>
    <w:rsid w:val="000331C4"/>
    <w:rsid w:val="0004330B"/>
    <w:rsid w:val="00050B85"/>
    <w:rsid w:val="00051D69"/>
    <w:rsid w:val="00052D91"/>
    <w:rsid w:val="00055090"/>
    <w:rsid w:val="00065A3B"/>
    <w:rsid w:val="0007216C"/>
    <w:rsid w:val="0007440E"/>
    <w:rsid w:val="00075DE1"/>
    <w:rsid w:val="000866B1"/>
    <w:rsid w:val="00097A66"/>
    <w:rsid w:val="000A0356"/>
    <w:rsid w:val="000A20A0"/>
    <w:rsid w:val="000A248F"/>
    <w:rsid w:val="000B4D49"/>
    <w:rsid w:val="000D0160"/>
    <w:rsid w:val="000D1BB3"/>
    <w:rsid w:val="000E316D"/>
    <w:rsid w:val="000E7500"/>
    <w:rsid w:val="000F1DC3"/>
    <w:rsid w:val="000F3C80"/>
    <w:rsid w:val="000F7FB3"/>
    <w:rsid w:val="001043CA"/>
    <w:rsid w:val="00112BF3"/>
    <w:rsid w:val="00113054"/>
    <w:rsid w:val="001141EE"/>
    <w:rsid w:val="001144A6"/>
    <w:rsid w:val="00117131"/>
    <w:rsid w:val="001171D4"/>
    <w:rsid w:val="00117D48"/>
    <w:rsid w:val="00121ACB"/>
    <w:rsid w:val="0013267C"/>
    <w:rsid w:val="001337C1"/>
    <w:rsid w:val="0013493D"/>
    <w:rsid w:val="0014556D"/>
    <w:rsid w:val="00145DF2"/>
    <w:rsid w:val="001531A0"/>
    <w:rsid w:val="001553FE"/>
    <w:rsid w:val="00155682"/>
    <w:rsid w:val="001560F7"/>
    <w:rsid w:val="001567CB"/>
    <w:rsid w:val="00172EDB"/>
    <w:rsid w:val="00184AA7"/>
    <w:rsid w:val="00184B50"/>
    <w:rsid w:val="0019373A"/>
    <w:rsid w:val="00195C77"/>
    <w:rsid w:val="00197C3D"/>
    <w:rsid w:val="001A4506"/>
    <w:rsid w:val="001B60A1"/>
    <w:rsid w:val="001C1BB2"/>
    <w:rsid w:val="001C20BB"/>
    <w:rsid w:val="001C37D1"/>
    <w:rsid w:val="001C3CA1"/>
    <w:rsid w:val="001C4EA0"/>
    <w:rsid w:val="001D2960"/>
    <w:rsid w:val="001D2ED5"/>
    <w:rsid w:val="001D2F4A"/>
    <w:rsid w:val="001D54DF"/>
    <w:rsid w:val="001D588A"/>
    <w:rsid w:val="001D62DC"/>
    <w:rsid w:val="001D76B2"/>
    <w:rsid w:val="001E29F8"/>
    <w:rsid w:val="001E404E"/>
    <w:rsid w:val="001E6C9D"/>
    <w:rsid w:val="001E7944"/>
    <w:rsid w:val="001F2780"/>
    <w:rsid w:val="001F3AA8"/>
    <w:rsid w:val="001F4084"/>
    <w:rsid w:val="001F4591"/>
    <w:rsid w:val="00202C33"/>
    <w:rsid w:val="00203972"/>
    <w:rsid w:val="00204506"/>
    <w:rsid w:val="0020746A"/>
    <w:rsid w:val="0021210C"/>
    <w:rsid w:val="00214D09"/>
    <w:rsid w:val="002152F5"/>
    <w:rsid w:val="002156CC"/>
    <w:rsid w:val="00217C28"/>
    <w:rsid w:val="00222828"/>
    <w:rsid w:val="00227716"/>
    <w:rsid w:val="00227E43"/>
    <w:rsid w:val="00230792"/>
    <w:rsid w:val="00231569"/>
    <w:rsid w:val="00232A9A"/>
    <w:rsid w:val="00234E76"/>
    <w:rsid w:val="002365EF"/>
    <w:rsid w:val="00237067"/>
    <w:rsid w:val="002403D8"/>
    <w:rsid w:val="00242160"/>
    <w:rsid w:val="00242C5F"/>
    <w:rsid w:val="002436E4"/>
    <w:rsid w:val="00243DEE"/>
    <w:rsid w:val="00245302"/>
    <w:rsid w:val="00250B1B"/>
    <w:rsid w:val="00264D44"/>
    <w:rsid w:val="00272A21"/>
    <w:rsid w:val="0027545A"/>
    <w:rsid w:val="00285E35"/>
    <w:rsid w:val="00286B64"/>
    <w:rsid w:val="00290B9C"/>
    <w:rsid w:val="0029225D"/>
    <w:rsid w:val="002947B2"/>
    <w:rsid w:val="00295711"/>
    <w:rsid w:val="00296E11"/>
    <w:rsid w:val="002975F5"/>
    <w:rsid w:val="002A2E3F"/>
    <w:rsid w:val="002A78EC"/>
    <w:rsid w:val="002B3D94"/>
    <w:rsid w:val="002C0283"/>
    <w:rsid w:val="002C074A"/>
    <w:rsid w:val="002C4E4C"/>
    <w:rsid w:val="002C76C3"/>
    <w:rsid w:val="002D4375"/>
    <w:rsid w:val="002F0722"/>
    <w:rsid w:val="002F5F21"/>
    <w:rsid w:val="002F72F6"/>
    <w:rsid w:val="002F7A82"/>
    <w:rsid w:val="0030346E"/>
    <w:rsid w:val="00315EA9"/>
    <w:rsid w:val="0031739F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65D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02DD"/>
    <w:rsid w:val="00401F2A"/>
    <w:rsid w:val="00402FEB"/>
    <w:rsid w:val="004032C9"/>
    <w:rsid w:val="004060FC"/>
    <w:rsid w:val="00407F54"/>
    <w:rsid w:val="00413366"/>
    <w:rsid w:val="00413B8F"/>
    <w:rsid w:val="00415A84"/>
    <w:rsid w:val="00421074"/>
    <w:rsid w:val="004262BD"/>
    <w:rsid w:val="00432A47"/>
    <w:rsid w:val="00433594"/>
    <w:rsid w:val="0043505E"/>
    <w:rsid w:val="004506C5"/>
    <w:rsid w:val="004559DD"/>
    <w:rsid w:val="00457E54"/>
    <w:rsid w:val="00462777"/>
    <w:rsid w:val="00463AFF"/>
    <w:rsid w:val="00467A01"/>
    <w:rsid w:val="00470589"/>
    <w:rsid w:val="0047145E"/>
    <w:rsid w:val="00473826"/>
    <w:rsid w:val="00474748"/>
    <w:rsid w:val="004769F6"/>
    <w:rsid w:val="00482E5C"/>
    <w:rsid w:val="004830F0"/>
    <w:rsid w:val="00485B2E"/>
    <w:rsid w:val="004865D0"/>
    <w:rsid w:val="00486D6D"/>
    <w:rsid w:val="00487486"/>
    <w:rsid w:val="00490E6A"/>
    <w:rsid w:val="00497A8B"/>
    <w:rsid w:val="004B17B3"/>
    <w:rsid w:val="004B1CEB"/>
    <w:rsid w:val="004B3EF7"/>
    <w:rsid w:val="004C162C"/>
    <w:rsid w:val="004C2B9A"/>
    <w:rsid w:val="004D4534"/>
    <w:rsid w:val="004D49EA"/>
    <w:rsid w:val="004D5443"/>
    <w:rsid w:val="004D7AE1"/>
    <w:rsid w:val="004E30E8"/>
    <w:rsid w:val="004E5037"/>
    <w:rsid w:val="004F2329"/>
    <w:rsid w:val="004F2E9D"/>
    <w:rsid w:val="004F5F73"/>
    <w:rsid w:val="004F5FB3"/>
    <w:rsid w:val="004F6C40"/>
    <w:rsid w:val="00502D72"/>
    <w:rsid w:val="00504864"/>
    <w:rsid w:val="00505784"/>
    <w:rsid w:val="00506DE9"/>
    <w:rsid w:val="005118E9"/>
    <w:rsid w:val="005145EA"/>
    <w:rsid w:val="0051681A"/>
    <w:rsid w:val="005178F4"/>
    <w:rsid w:val="00522C33"/>
    <w:rsid w:val="00525372"/>
    <w:rsid w:val="00527546"/>
    <w:rsid w:val="00527881"/>
    <w:rsid w:val="00534170"/>
    <w:rsid w:val="00540296"/>
    <w:rsid w:val="005408F6"/>
    <w:rsid w:val="005409BB"/>
    <w:rsid w:val="005425DF"/>
    <w:rsid w:val="00546150"/>
    <w:rsid w:val="005477CD"/>
    <w:rsid w:val="005543FE"/>
    <w:rsid w:val="00557930"/>
    <w:rsid w:val="00566F21"/>
    <w:rsid w:val="0056737D"/>
    <w:rsid w:val="005731F2"/>
    <w:rsid w:val="0057489D"/>
    <w:rsid w:val="00577F3E"/>
    <w:rsid w:val="00580D72"/>
    <w:rsid w:val="005878D7"/>
    <w:rsid w:val="00596DE1"/>
    <w:rsid w:val="00597144"/>
    <w:rsid w:val="005A69DC"/>
    <w:rsid w:val="005B3A4F"/>
    <w:rsid w:val="005B57A7"/>
    <w:rsid w:val="005C0F7E"/>
    <w:rsid w:val="005D5D15"/>
    <w:rsid w:val="005D7AC6"/>
    <w:rsid w:val="005D7FD5"/>
    <w:rsid w:val="005E2B95"/>
    <w:rsid w:val="005F34AB"/>
    <w:rsid w:val="005F5C4F"/>
    <w:rsid w:val="00602C7C"/>
    <w:rsid w:val="00602E94"/>
    <w:rsid w:val="00620A3B"/>
    <w:rsid w:val="0062112D"/>
    <w:rsid w:val="006319A6"/>
    <w:rsid w:val="00634770"/>
    <w:rsid w:val="00634B20"/>
    <w:rsid w:val="00641901"/>
    <w:rsid w:val="00651547"/>
    <w:rsid w:val="006518B3"/>
    <w:rsid w:val="006536EC"/>
    <w:rsid w:val="00657B11"/>
    <w:rsid w:val="00661D65"/>
    <w:rsid w:val="0066289C"/>
    <w:rsid w:val="006674EB"/>
    <w:rsid w:val="00667F14"/>
    <w:rsid w:val="00682195"/>
    <w:rsid w:val="00686650"/>
    <w:rsid w:val="00686D8D"/>
    <w:rsid w:val="00687D79"/>
    <w:rsid w:val="00693E0C"/>
    <w:rsid w:val="006B61A7"/>
    <w:rsid w:val="006B63E7"/>
    <w:rsid w:val="006C30DF"/>
    <w:rsid w:val="006C47A9"/>
    <w:rsid w:val="006C5C80"/>
    <w:rsid w:val="006C5F00"/>
    <w:rsid w:val="006C6B36"/>
    <w:rsid w:val="006D1534"/>
    <w:rsid w:val="006D2B01"/>
    <w:rsid w:val="006D3DF6"/>
    <w:rsid w:val="006D7468"/>
    <w:rsid w:val="006E3A7A"/>
    <w:rsid w:val="006E70DD"/>
    <w:rsid w:val="006F245B"/>
    <w:rsid w:val="00702552"/>
    <w:rsid w:val="00710118"/>
    <w:rsid w:val="00711569"/>
    <w:rsid w:val="00712672"/>
    <w:rsid w:val="00712CE5"/>
    <w:rsid w:val="00723133"/>
    <w:rsid w:val="00724601"/>
    <w:rsid w:val="00730501"/>
    <w:rsid w:val="00751048"/>
    <w:rsid w:val="00753952"/>
    <w:rsid w:val="0076229C"/>
    <w:rsid w:val="00775A88"/>
    <w:rsid w:val="0078582A"/>
    <w:rsid w:val="0079330D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129"/>
    <w:rsid w:val="007C426C"/>
    <w:rsid w:val="007C52A9"/>
    <w:rsid w:val="007C53E3"/>
    <w:rsid w:val="007C5AF0"/>
    <w:rsid w:val="007C6225"/>
    <w:rsid w:val="007E092B"/>
    <w:rsid w:val="007F0142"/>
    <w:rsid w:val="007F21C4"/>
    <w:rsid w:val="007F2BED"/>
    <w:rsid w:val="007F6981"/>
    <w:rsid w:val="007F75A9"/>
    <w:rsid w:val="007F7A83"/>
    <w:rsid w:val="008048BB"/>
    <w:rsid w:val="008071A6"/>
    <w:rsid w:val="008147B5"/>
    <w:rsid w:val="008256E7"/>
    <w:rsid w:val="00830B4E"/>
    <w:rsid w:val="00832808"/>
    <w:rsid w:val="00834734"/>
    <w:rsid w:val="00840D19"/>
    <w:rsid w:val="00845729"/>
    <w:rsid w:val="00845EDE"/>
    <w:rsid w:val="008508AB"/>
    <w:rsid w:val="00852342"/>
    <w:rsid w:val="008524ED"/>
    <w:rsid w:val="00857CBD"/>
    <w:rsid w:val="00860248"/>
    <w:rsid w:val="00861982"/>
    <w:rsid w:val="008709A7"/>
    <w:rsid w:val="0087780D"/>
    <w:rsid w:val="00887A7C"/>
    <w:rsid w:val="00894D73"/>
    <w:rsid w:val="008A096B"/>
    <w:rsid w:val="008A4DFF"/>
    <w:rsid w:val="008A53A3"/>
    <w:rsid w:val="008A57EC"/>
    <w:rsid w:val="008B0DBA"/>
    <w:rsid w:val="008B4026"/>
    <w:rsid w:val="008B4966"/>
    <w:rsid w:val="008B6EA9"/>
    <w:rsid w:val="008C25C5"/>
    <w:rsid w:val="008C7DC0"/>
    <w:rsid w:val="008D1EED"/>
    <w:rsid w:val="008D4F74"/>
    <w:rsid w:val="008D5D9E"/>
    <w:rsid w:val="008D6DB3"/>
    <w:rsid w:val="008E3025"/>
    <w:rsid w:val="008E423B"/>
    <w:rsid w:val="008E708B"/>
    <w:rsid w:val="008E7C0F"/>
    <w:rsid w:val="008F38B8"/>
    <w:rsid w:val="008F4B3C"/>
    <w:rsid w:val="008F505E"/>
    <w:rsid w:val="00901FEC"/>
    <w:rsid w:val="0090203A"/>
    <w:rsid w:val="00902996"/>
    <w:rsid w:val="00903C40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3BE1"/>
    <w:rsid w:val="00944BBD"/>
    <w:rsid w:val="009451E2"/>
    <w:rsid w:val="0094688E"/>
    <w:rsid w:val="00953AD8"/>
    <w:rsid w:val="0095585E"/>
    <w:rsid w:val="0096061E"/>
    <w:rsid w:val="00966B3A"/>
    <w:rsid w:val="0097117B"/>
    <w:rsid w:val="009716EE"/>
    <w:rsid w:val="00987DB5"/>
    <w:rsid w:val="009911D9"/>
    <w:rsid w:val="009A031E"/>
    <w:rsid w:val="009B1061"/>
    <w:rsid w:val="009B1C92"/>
    <w:rsid w:val="009B3412"/>
    <w:rsid w:val="009B6261"/>
    <w:rsid w:val="009B7C04"/>
    <w:rsid w:val="009D6517"/>
    <w:rsid w:val="009D6E88"/>
    <w:rsid w:val="009E039D"/>
    <w:rsid w:val="009E4298"/>
    <w:rsid w:val="009E6230"/>
    <w:rsid w:val="00A00459"/>
    <w:rsid w:val="00A029B0"/>
    <w:rsid w:val="00A062D5"/>
    <w:rsid w:val="00A122B3"/>
    <w:rsid w:val="00A14D73"/>
    <w:rsid w:val="00A15292"/>
    <w:rsid w:val="00A1696D"/>
    <w:rsid w:val="00A16E2D"/>
    <w:rsid w:val="00A21DD1"/>
    <w:rsid w:val="00A24850"/>
    <w:rsid w:val="00A27C6B"/>
    <w:rsid w:val="00A335D6"/>
    <w:rsid w:val="00A35B9B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3B30"/>
    <w:rsid w:val="00AA5BEA"/>
    <w:rsid w:val="00AB0215"/>
    <w:rsid w:val="00AB09CC"/>
    <w:rsid w:val="00AB1534"/>
    <w:rsid w:val="00AB1D7A"/>
    <w:rsid w:val="00AB234F"/>
    <w:rsid w:val="00AC31A9"/>
    <w:rsid w:val="00AC5ABE"/>
    <w:rsid w:val="00AD02C2"/>
    <w:rsid w:val="00AD3309"/>
    <w:rsid w:val="00AD6C32"/>
    <w:rsid w:val="00AD7935"/>
    <w:rsid w:val="00AE6592"/>
    <w:rsid w:val="00AE6815"/>
    <w:rsid w:val="00AF4C7A"/>
    <w:rsid w:val="00AF4D92"/>
    <w:rsid w:val="00AF6B81"/>
    <w:rsid w:val="00AF7B18"/>
    <w:rsid w:val="00B0788C"/>
    <w:rsid w:val="00B10939"/>
    <w:rsid w:val="00B11907"/>
    <w:rsid w:val="00B12FCF"/>
    <w:rsid w:val="00B13F89"/>
    <w:rsid w:val="00B171AC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34A9"/>
    <w:rsid w:val="00B74117"/>
    <w:rsid w:val="00B75978"/>
    <w:rsid w:val="00B77F78"/>
    <w:rsid w:val="00B80F01"/>
    <w:rsid w:val="00B912CF"/>
    <w:rsid w:val="00B9599A"/>
    <w:rsid w:val="00BA3995"/>
    <w:rsid w:val="00BC187B"/>
    <w:rsid w:val="00BC249E"/>
    <w:rsid w:val="00BC2D0D"/>
    <w:rsid w:val="00BC5114"/>
    <w:rsid w:val="00BC58CC"/>
    <w:rsid w:val="00BC7FA5"/>
    <w:rsid w:val="00BD56DD"/>
    <w:rsid w:val="00BD7E1F"/>
    <w:rsid w:val="00BE2D23"/>
    <w:rsid w:val="00BE7DC8"/>
    <w:rsid w:val="00C049F8"/>
    <w:rsid w:val="00C05118"/>
    <w:rsid w:val="00C11CD2"/>
    <w:rsid w:val="00C11F15"/>
    <w:rsid w:val="00C12230"/>
    <w:rsid w:val="00C16CD6"/>
    <w:rsid w:val="00C23AB1"/>
    <w:rsid w:val="00C368CE"/>
    <w:rsid w:val="00C42A9F"/>
    <w:rsid w:val="00C51FCA"/>
    <w:rsid w:val="00C56A3F"/>
    <w:rsid w:val="00C577ED"/>
    <w:rsid w:val="00C62B7B"/>
    <w:rsid w:val="00C663B4"/>
    <w:rsid w:val="00C8076F"/>
    <w:rsid w:val="00C80E87"/>
    <w:rsid w:val="00C86DFD"/>
    <w:rsid w:val="00C91710"/>
    <w:rsid w:val="00C95828"/>
    <w:rsid w:val="00C97EC4"/>
    <w:rsid w:val="00CA0F5C"/>
    <w:rsid w:val="00CA1CA8"/>
    <w:rsid w:val="00CA5CC2"/>
    <w:rsid w:val="00CB0ECD"/>
    <w:rsid w:val="00CB1333"/>
    <w:rsid w:val="00CB371E"/>
    <w:rsid w:val="00CB7660"/>
    <w:rsid w:val="00CC0DE5"/>
    <w:rsid w:val="00CC45A0"/>
    <w:rsid w:val="00CC6B35"/>
    <w:rsid w:val="00CC7A63"/>
    <w:rsid w:val="00CC7CBF"/>
    <w:rsid w:val="00CD1D5A"/>
    <w:rsid w:val="00CD2E00"/>
    <w:rsid w:val="00CD4DAF"/>
    <w:rsid w:val="00CD4E23"/>
    <w:rsid w:val="00CE1853"/>
    <w:rsid w:val="00CE459A"/>
    <w:rsid w:val="00CF4C08"/>
    <w:rsid w:val="00D004A7"/>
    <w:rsid w:val="00D02257"/>
    <w:rsid w:val="00D032B3"/>
    <w:rsid w:val="00D11742"/>
    <w:rsid w:val="00D16A69"/>
    <w:rsid w:val="00D217A2"/>
    <w:rsid w:val="00D220D0"/>
    <w:rsid w:val="00D2640F"/>
    <w:rsid w:val="00D3029B"/>
    <w:rsid w:val="00D37CC0"/>
    <w:rsid w:val="00D42AFF"/>
    <w:rsid w:val="00D50044"/>
    <w:rsid w:val="00D50459"/>
    <w:rsid w:val="00D51948"/>
    <w:rsid w:val="00D606CA"/>
    <w:rsid w:val="00D619D5"/>
    <w:rsid w:val="00D64B75"/>
    <w:rsid w:val="00D6703A"/>
    <w:rsid w:val="00D71882"/>
    <w:rsid w:val="00D81C9A"/>
    <w:rsid w:val="00D8401A"/>
    <w:rsid w:val="00D85ABA"/>
    <w:rsid w:val="00D8676E"/>
    <w:rsid w:val="00D875FB"/>
    <w:rsid w:val="00D97DCA"/>
    <w:rsid w:val="00DA381B"/>
    <w:rsid w:val="00DA3919"/>
    <w:rsid w:val="00DA56E2"/>
    <w:rsid w:val="00DB461C"/>
    <w:rsid w:val="00DB6353"/>
    <w:rsid w:val="00DB6DDC"/>
    <w:rsid w:val="00DB7E30"/>
    <w:rsid w:val="00DC1996"/>
    <w:rsid w:val="00DC19E3"/>
    <w:rsid w:val="00DC24EA"/>
    <w:rsid w:val="00DC585F"/>
    <w:rsid w:val="00DD0DEA"/>
    <w:rsid w:val="00DD1147"/>
    <w:rsid w:val="00DD4445"/>
    <w:rsid w:val="00DE36D1"/>
    <w:rsid w:val="00DE6E13"/>
    <w:rsid w:val="00DF4106"/>
    <w:rsid w:val="00DF585B"/>
    <w:rsid w:val="00E008EF"/>
    <w:rsid w:val="00E009D0"/>
    <w:rsid w:val="00E00F86"/>
    <w:rsid w:val="00E04859"/>
    <w:rsid w:val="00E063D6"/>
    <w:rsid w:val="00E06F17"/>
    <w:rsid w:val="00E073B0"/>
    <w:rsid w:val="00E07685"/>
    <w:rsid w:val="00E10516"/>
    <w:rsid w:val="00E10C88"/>
    <w:rsid w:val="00E11554"/>
    <w:rsid w:val="00E22EB8"/>
    <w:rsid w:val="00E24DA0"/>
    <w:rsid w:val="00E322D9"/>
    <w:rsid w:val="00E44DF8"/>
    <w:rsid w:val="00E44F8B"/>
    <w:rsid w:val="00E4563F"/>
    <w:rsid w:val="00E46F2F"/>
    <w:rsid w:val="00E61A51"/>
    <w:rsid w:val="00E62D78"/>
    <w:rsid w:val="00E75A75"/>
    <w:rsid w:val="00E84410"/>
    <w:rsid w:val="00E85C48"/>
    <w:rsid w:val="00E955EE"/>
    <w:rsid w:val="00EA357A"/>
    <w:rsid w:val="00EA5FA4"/>
    <w:rsid w:val="00EB06D4"/>
    <w:rsid w:val="00EB6480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1AA7"/>
    <w:rsid w:val="00F231C8"/>
    <w:rsid w:val="00F30E19"/>
    <w:rsid w:val="00F313A9"/>
    <w:rsid w:val="00F35FE6"/>
    <w:rsid w:val="00F36A9D"/>
    <w:rsid w:val="00F40AB9"/>
    <w:rsid w:val="00F47058"/>
    <w:rsid w:val="00F504FE"/>
    <w:rsid w:val="00F51B2A"/>
    <w:rsid w:val="00F54C6F"/>
    <w:rsid w:val="00F56007"/>
    <w:rsid w:val="00F568A3"/>
    <w:rsid w:val="00F60CA2"/>
    <w:rsid w:val="00F61583"/>
    <w:rsid w:val="00F626AB"/>
    <w:rsid w:val="00F660F6"/>
    <w:rsid w:val="00F80EC7"/>
    <w:rsid w:val="00F812B5"/>
    <w:rsid w:val="00F8305B"/>
    <w:rsid w:val="00F879B1"/>
    <w:rsid w:val="00F93EBC"/>
    <w:rsid w:val="00FA7B03"/>
    <w:rsid w:val="00FB7E7E"/>
    <w:rsid w:val="00FC294D"/>
    <w:rsid w:val="00FD5C58"/>
    <w:rsid w:val="00FD604C"/>
    <w:rsid w:val="00FD61A1"/>
    <w:rsid w:val="00FD6E9F"/>
    <w:rsid w:val="00FE7C21"/>
    <w:rsid w:val="00FF1D6D"/>
    <w:rsid w:val="00FF3DED"/>
    <w:rsid w:val="00FF46E9"/>
    <w:rsid w:val="00FF541A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C187B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286B64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2</Pages>
  <Words>2067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2026-05-15T05:25:00Z</dcterms:created>
  <dcterms:modified xsi:type="dcterms:W3CDTF">2026-05-15T05:25:00Z</dcterms:modified>
</cp:coreProperties>
</file>